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E6" w:rsidRDefault="005515E6" w:rsidP="005515E6">
      <w:pPr>
        <w:pStyle w:val="Heading1"/>
        <w:tabs>
          <w:tab w:val="left" w:pos="1776"/>
        </w:tabs>
        <w:rPr>
          <w:rFonts w:ascii="Times New Roman" w:hAnsi="Times New Roman" w:cs="Times New Roman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6258560" cy="635"/>
                <wp:effectExtent l="0" t="0" r="2794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85pt" to="492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NCNAIAAHEEAAAOAAAAZHJzL2Uyb0RvYy54bWysVMuO2jAU3VfqP1jeQx4DDBMRRlUC3Uxb&#10;JKYfYGwnserYlm0IqOq/99o8WtpFq6osjB/Xx+eee24Wz8deogO3TmhV4mycYsQV1UyotsSfX9ej&#10;OUbOE8WI1IqX+MQdfl6+fbMYTMFz3WnJuEUAolwxmBJ33psiSRzteE/cWBuu4LDRticelrZNmCUD&#10;oPcyydN0lgzaMmM15c7Bbn0+xMuI3zSc+k9N47hHssTAzcfRxnEXxmS5IEVriekEvdAg/8CiJ0LB&#10;ozeomniC9lb8BtULarXTjR9T3Se6aQTlMQfIJkt/yWbbEcNjLiCOMzeZ3P+DpR8PG4sEK3GOkSI9&#10;lGjrLRFt51GllQIBtUV50GkwroDwSm1syJQe1da8aPrFIaWrjqiWR76vJwMgWbiR3F0JC2fgtd3w&#10;QTOIIXuvo2jHxvYBEuRAx1ib0602/OgRhc1ZPp1PZ1BCCmezh2nEJ8X1qrHOv+e6R2FSYilUEI4U&#10;5PDifKBCimtI2FZ6LaSMxZcKDcA3f0zTeMNpKVg4DXHOtrtKWnQgwT/xd3n4LszqvWIRreOErRRD&#10;PqqgwPM4wLseI8mhQ2AS4zwR8s9xwFqqwANUgDwus7Oxvj6lT6v5aj4ZTfLZajRJ63r0bl1NRrN1&#10;9jitH+qqqrNvIaVsUnSCMa5CVleTZ5O/M9Gl3c72vNn8pl9yjx6FBrLX/0g62iBU/uyhnWanjQ01&#10;CY4AX8fgSw+Gxvl5HaN+fCmW3wEAAP//AwBQSwMEFAAGAAgAAAAhAD/nx2LaAAAABgEAAA8AAABk&#10;cnMvZG93bnJldi54bWxMj8FuwjAQRO9I/IO1lXoDu6hAGuIgGqn3loJ6NfGSpLXXVuxA2q+vObXH&#10;nRnNvC22ozXsgn3oHEl4mAtgSLXTHTUSDu8vswxYiIq0Mo5QwjcG2JbTSaFy7a70hpd9bFgqoZAr&#10;CW2MPuc81C1aFebOIyXv7HqrYjr7huteXVO5NXwhxIpb1VFaaJXHqsX6az9YCd4dP153y+r46Z8N&#10;DU6I8ac6SHl/N+42wCKO8S8MN/yEDmViOrmBdGBGQnokSnhcr4El9ylbroCdbkIGvCz4f/zyFwAA&#10;//8DAFBLAQItABQABgAIAAAAIQC2gziS/gAAAOEBAAATAAAAAAAAAAAAAAAAAAAAAABbQ29udGVu&#10;dF9UeXBlc10ueG1sUEsBAi0AFAAGAAgAAAAhADj9If/WAAAAlAEAAAsAAAAAAAAAAAAAAAAALwEA&#10;AF9yZWxzLy5yZWxzUEsBAi0AFAAGAAgAAAAhAKwWI0I0AgAAcQQAAA4AAAAAAAAAAAAAAAAALgIA&#10;AGRycy9lMm9Eb2MueG1sUEsBAi0AFAAGAAgAAAAhAD/nx2LaAAAABgEAAA8AAAAAAAAAAAAAAAAA&#10;jg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tab/>
      </w:r>
      <w:r>
        <w:tab/>
      </w:r>
      <w:r>
        <w:rPr>
          <w:rFonts w:ascii="Times New Roman" w:hAnsi="Times New Roman" w:cs="Times New Roman"/>
          <w:sz w:val="48"/>
        </w:rPr>
        <w:t>MEMORANDUM</w:t>
      </w:r>
    </w:p>
    <w:p w:rsidR="005515E6" w:rsidRDefault="005515E6" w:rsidP="005515E6">
      <w:pPr>
        <w:framePr w:hSpace="180" w:wrap="around" w:vAnchor="text" w:hAnchor="page" w:x="9751" w:y="57"/>
      </w:pPr>
      <w:r>
        <w:rPr>
          <w:noProof/>
        </w:rPr>
        <w:drawing>
          <wp:inline distT="0" distB="0" distL="0" distR="0" wp14:anchorId="4FC83641" wp14:editId="4ED62FC2">
            <wp:extent cx="1051560" cy="59436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E6" w:rsidRDefault="005515E6" w:rsidP="005515E6">
      <w:pPr>
        <w:tabs>
          <w:tab w:val="right" w:pos="9270"/>
        </w:tabs>
        <w:rPr>
          <w:rFonts w:ascii="Arial" w:hAnsi="Arial"/>
          <w:b/>
        </w:rPr>
      </w:pPr>
      <w:r>
        <w:rPr>
          <w:rFonts w:ascii="Arial" w:hAnsi="Arial"/>
          <w:b/>
          <w:sz w:val="18"/>
        </w:rPr>
        <w:t>DEPARTMENT OF TRANSPORTATION</w:t>
      </w:r>
    </w:p>
    <w:p w:rsidR="005515E6" w:rsidRDefault="005515E6" w:rsidP="005515E6">
      <w:pPr>
        <w:tabs>
          <w:tab w:val="right" w:pos="92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Division of Transit and Rail</w:t>
      </w:r>
    </w:p>
    <w:p w:rsidR="005515E6" w:rsidRDefault="005515E6" w:rsidP="005515E6">
      <w:pPr>
        <w:tabs>
          <w:tab w:val="right" w:pos="92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4201 East Arkansas Avenue, Room 280</w:t>
      </w:r>
    </w:p>
    <w:p w:rsidR="005515E6" w:rsidRDefault="005515E6" w:rsidP="005515E6">
      <w:pPr>
        <w:tabs>
          <w:tab w:val="right" w:pos="92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Denver, CO 80222</w:t>
      </w:r>
    </w:p>
    <w:p w:rsidR="005515E6" w:rsidRDefault="005515E6" w:rsidP="005515E6">
      <w:pPr>
        <w:tabs>
          <w:tab w:val="right" w:pos="9270"/>
        </w:tabs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17780</wp:posOffset>
                </wp:positionV>
                <wp:extent cx="1162685" cy="105410"/>
                <wp:effectExtent l="0" t="0" r="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8pt;margin-top:1.4pt;width:91.55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EUfAIAAPwEAAAOAAAAZHJzL2Uyb0RvYy54bWysVNuO0zAQfUfiHyy/dxNH6SXRpqu9UIS0&#10;wIqFD3Btp7FwbGO7TRfEvzN22tIFHhAiD47Hc/GZmTO+vNr3Cu2E89LoBpOLHCOhmeFSbxr86eNq&#10;ssDIB6o5VUaLBj8Jj6+WL19cDrYWhemM4sIhCKJ9PdgGdyHYOss860RP/YWxQoOyNa6nAUS3ybij&#10;A0TvVVbk+SwbjOPWGSa8h9O7UYmXKX7bChbet60XAakGA7aQVpfWdVyz5SWtN47aTrIDDPoPKHoq&#10;NVx6CnVHA0VbJ38L1UvmjDdtuGCmz0zbSiZSDpANyX/J5rGjVqRcoDjensrk/19Y9m734JDk0DuM&#10;NO2hRR+gaFRvlEAklmewvgarR/vgYoLe3hv22SNtbjuwEtfOmaETlAOoZJ89c4iCB1e0Ht4aDtHp&#10;NphUqX3r+hgQaoD2qSFPp4aIfUAMDgmZFbPFFCMGOpJPS5I6ltH66G2dD6+F6VHcNNgB9hSd7u59&#10;APRgejRJ6I2SfCWVSoLbrG+VQzsK5FilLyYMLv7cTOlorE10G9XjCYCEO6Iuwk3N/laRosxvimqy&#10;mi3mk3JVTifVPF9MclLdVLO8rMq71fcIkJR1JzkX+l5qcSQeKf+usYcRGCmTqIcGqE8xz/OU/DP4&#10;/jzLPH1/yrKXAQZRyb7Bi5MRrWNnX2kOedM6UKnGffYcf6oZFOH4T2VJPIitHym0NvwJaOAMdAkG&#10;EZ4M2HTGfcVogPFrsP+ypU5gpN5ooFJFyjLOaxLK6bwAwZ1r1ucaqhmEanDAaNzehnHGt9bJTQc3&#10;kVQYba6Bfq1MzIjUHFEB7ijAiKUMDs9BnOFzOVn9fLSWPwAAAP//AwBQSwMEFAAGAAgAAAAhAJXK&#10;EWzeAAAACAEAAA8AAABkcnMvZG93bnJldi54bWxMj8FOwzAQRO9I/IO1SNyok7ZUSYhTIaReqDiQ&#10;VOLqxksSYa+j2E3D37Oc4Lia0ex75X5xVsw4hcGTgnSVgEBqvRmoU3BqDg8ZiBA1GW09oYJvDLCv&#10;bm9KXRh/pXec69gJHqFQaAV9jGMhZWh7dDqs/IjE2aefnI58Tp00k77yuLNynSQ76fRA/KHXI770&#10;2H7VF6fg0DxOx2N7et3O1rzJOtuMzeZDqfu75fkJRMQl/pXhF5/RoWKms7+QCcIqyNIdu0QFazbg&#10;PM/zFMSZi/kWZFXK/wLVDwAAAP//AwBQSwECLQAUAAYACAAAACEAtoM4kv4AAADhAQAAEwAAAAAA&#10;AAAAAAAAAAAAAAAAW0NvbnRlbnRfVHlwZXNdLnhtbFBLAQItABQABgAIAAAAIQA4/SH/1gAAAJQB&#10;AAALAAAAAAAAAAAAAAAAAC8BAABfcmVscy8ucmVsc1BLAQItABQABgAIAAAAIQCgdeEUfAIAAPwE&#10;AAAOAAAAAAAAAAAAAAAAAC4CAABkcnMvZTJvRG9jLnhtbFBLAQItABQABgAIAAAAIQCVyhFs3gAA&#10;AAgBAAAPAAAAAAAAAAAAAAAAANYEAABkcnMvZG93bnJldi54bWxQSwUGAAAAAAQABADzAAAA4QUA&#10;AAAA&#10;" o:allowincell="f" stroked="f" strokeweight="1pt"/>
            </w:pict>
          </mc:Fallback>
        </mc:AlternateContent>
      </w:r>
      <w:r>
        <w:rPr>
          <w:rFonts w:ascii="Arial" w:hAnsi="Arial"/>
          <w:sz w:val="16"/>
        </w:rPr>
        <w:t>Phone:  303-757-9646</w:t>
      </w:r>
    </w:p>
    <w:p w:rsidR="005515E6" w:rsidRDefault="005515E6" w:rsidP="005515E6">
      <w:pPr>
        <w:tabs>
          <w:tab w:val="right" w:pos="92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Fax:  303-757-9656</w:t>
      </w:r>
    </w:p>
    <w:p w:rsidR="005515E6" w:rsidRDefault="005515E6" w:rsidP="005515E6">
      <w:pPr>
        <w:rPr>
          <w:rFonts w:ascii="Arial" w:hAnsi="Arial" w:cs="Arial"/>
          <w:szCs w:val="22"/>
        </w:rPr>
      </w:pPr>
    </w:p>
    <w:p w:rsidR="005515E6" w:rsidRDefault="005515E6" w:rsidP="005515E6">
      <w:pPr>
        <w:rPr>
          <w:rFonts w:ascii="Arial" w:hAnsi="Arial" w:cs="Arial"/>
          <w:szCs w:val="22"/>
        </w:rPr>
      </w:pPr>
    </w:p>
    <w:p w:rsidR="005515E6" w:rsidRDefault="005515E6" w:rsidP="005515E6">
      <w:pPr>
        <w:rPr>
          <w:rFonts w:ascii="Arial" w:hAnsi="Arial" w:cs="Arial"/>
          <w:szCs w:val="22"/>
        </w:rPr>
      </w:pPr>
    </w:p>
    <w:p w:rsidR="005515E6" w:rsidRPr="005515E6" w:rsidRDefault="005515E6" w:rsidP="005515E6">
      <w:pPr>
        <w:rPr>
          <w:rFonts w:ascii="Arial" w:hAnsi="Arial" w:cs="Arial"/>
          <w:color w:val="000000"/>
        </w:rPr>
      </w:pPr>
      <w:r w:rsidRPr="00671B4E">
        <w:rPr>
          <w:rFonts w:ascii="Arial" w:hAnsi="Arial" w:cs="Arial"/>
          <w:b/>
          <w:color w:val="000000"/>
        </w:rPr>
        <w:t xml:space="preserve">TO:  </w:t>
      </w:r>
      <w:r w:rsidRPr="00671B4E">
        <w:rPr>
          <w:rFonts w:ascii="Arial" w:hAnsi="Arial" w:cs="Arial"/>
          <w:b/>
          <w:color w:val="000000"/>
        </w:rPr>
        <w:tab/>
      </w:r>
      <w:r w:rsidRPr="00671B4E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Transit &amp; Rail Advisory Committee (TRAC)</w:t>
      </w:r>
    </w:p>
    <w:p w:rsidR="005515E6" w:rsidRPr="00671B4E" w:rsidRDefault="005515E6" w:rsidP="005515E6">
      <w:pPr>
        <w:rPr>
          <w:rFonts w:ascii="Arial" w:hAnsi="Arial" w:cs="Arial"/>
          <w:b/>
          <w:color w:val="000000"/>
        </w:rPr>
      </w:pPr>
    </w:p>
    <w:p w:rsidR="005515E6" w:rsidRPr="00767367" w:rsidRDefault="005515E6" w:rsidP="005515E6">
      <w:pPr>
        <w:rPr>
          <w:rFonts w:ascii="Arial" w:hAnsi="Arial" w:cs="Arial"/>
          <w:color w:val="000000"/>
        </w:rPr>
      </w:pPr>
      <w:r w:rsidRPr="00671B4E">
        <w:rPr>
          <w:rFonts w:ascii="Arial" w:hAnsi="Arial" w:cs="Arial"/>
          <w:b/>
          <w:color w:val="000000"/>
        </w:rPr>
        <w:t xml:space="preserve">FROM:  </w:t>
      </w:r>
      <w:r w:rsidRPr="00671B4E">
        <w:rPr>
          <w:rFonts w:ascii="Arial" w:hAnsi="Arial" w:cs="Arial"/>
          <w:b/>
          <w:color w:val="000000"/>
        </w:rPr>
        <w:tab/>
      </w:r>
      <w:r w:rsidR="00767367">
        <w:rPr>
          <w:rFonts w:ascii="Arial" w:hAnsi="Arial" w:cs="Arial"/>
          <w:color w:val="000000"/>
        </w:rPr>
        <w:t>Mark Imhoff</w:t>
      </w:r>
    </w:p>
    <w:p w:rsidR="005515E6" w:rsidRPr="00671B4E" w:rsidRDefault="005515E6" w:rsidP="005515E6">
      <w:pPr>
        <w:rPr>
          <w:rFonts w:ascii="Arial" w:hAnsi="Arial" w:cs="Arial"/>
          <w:b/>
          <w:color w:val="000000"/>
        </w:rPr>
      </w:pPr>
    </w:p>
    <w:p w:rsidR="005515E6" w:rsidRPr="00767367" w:rsidRDefault="005515E6" w:rsidP="005515E6">
      <w:pPr>
        <w:rPr>
          <w:rFonts w:ascii="Arial" w:hAnsi="Arial" w:cs="Arial"/>
          <w:color w:val="000000"/>
        </w:rPr>
      </w:pPr>
      <w:r w:rsidRPr="00671B4E">
        <w:rPr>
          <w:rFonts w:ascii="Arial" w:hAnsi="Arial" w:cs="Arial"/>
          <w:b/>
          <w:color w:val="000000"/>
        </w:rPr>
        <w:t>DATE:</w:t>
      </w:r>
      <w:r w:rsidRPr="00671B4E">
        <w:rPr>
          <w:rFonts w:ascii="Arial" w:hAnsi="Arial" w:cs="Arial"/>
          <w:b/>
          <w:color w:val="000000"/>
        </w:rPr>
        <w:tab/>
      </w:r>
      <w:r w:rsidR="00767367">
        <w:rPr>
          <w:rFonts w:ascii="Arial" w:hAnsi="Arial" w:cs="Arial"/>
          <w:color w:val="000000"/>
        </w:rPr>
        <w:t>January 11, 2013</w:t>
      </w:r>
    </w:p>
    <w:p w:rsidR="005515E6" w:rsidRPr="00671B4E" w:rsidRDefault="005515E6" w:rsidP="005515E6">
      <w:pPr>
        <w:rPr>
          <w:rFonts w:ascii="Arial" w:hAnsi="Arial" w:cs="Arial"/>
          <w:b/>
          <w:color w:val="000000"/>
        </w:rPr>
      </w:pPr>
    </w:p>
    <w:p w:rsidR="005515E6" w:rsidRPr="00767367" w:rsidRDefault="005515E6" w:rsidP="005515E6">
      <w:pPr>
        <w:ind w:left="1440" w:hanging="1440"/>
        <w:rPr>
          <w:rFonts w:ascii="Arial" w:hAnsi="Arial" w:cs="Arial"/>
          <w:color w:val="000000"/>
        </w:rPr>
      </w:pPr>
      <w:r w:rsidRPr="00671B4E">
        <w:rPr>
          <w:rFonts w:ascii="Arial" w:hAnsi="Arial" w:cs="Arial"/>
          <w:b/>
          <w:color w:val="000000"/>
        </w:rPr>
        <w:t>RE:</w:t>
      </w:r>
      <w:r w:rsidRPr="00671B4E">
        <w:rPr>
          <w:rFonts w:ascii="Arial" w:hAnsi="Arial" w:cs="Arial"/>
          <w:b/>
          <w:color w:val="000000"/>
        </w:rPr>
        <w:tab/>
      </w:r>
      <w:r w:rsidR="00767367">
        <w:rPr>
          <w:rFonts w:ascii="Arial" w:hAnsi="Arial" w:cs="Arial"/>
          <w:color w:val="000000"/>
        </w:rPr>
        <w:t>TRAC Introductory/Orientation Background Documentation</w:t>
      </w:r>
    </w:p>
    <w:p w:rsidR="005515E6" w:rsidRDefault="005515E6" w:rsidP="005515E6">
      <w:pPr>
        <w:rPr>
          <w:rFonts w:ascii="Arial" w:hAnsi="Arial" w:cs="Arial"/>
        </w:rPr>
      </w:pPr>
    </w:p>
    <w:p w:rsidR="00991104" w:rsidRDefault="00767367">
      <w:pPr>
        <w:rPr>
          <w:rFonts w:ascii="Arial" w:hAnsi="Arial" w:cs="Arial"/>
        </w:rPr>
      </w:pPr>
      <w:r>
        <w:rPr>
          <w:rFonts w:ascii="Arial" w:hAnsi="Arial" w:cs="Arial"/>
        </w:rPr>
        <w:t>This memo lists the available and relevant Historical documentation for your reference:</w:t>
      </w:r>
    </w:p>
    <w:p w:rsidR="00767367" w:rsidRDefault="00767367">
      <w:pPr>
        <w:rPr>
          <w:rFonts w:ascii="Arial" w:hAnsi="Arial" w:cs="Arial"/>
        </w:rPr>
      </w:pPr>
    </w:p>
    <w:p w:rsidR="00767367" w:rsidRDefault="009D1FBC" w:rsidP="007673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DTR enabling legislation/SB 09-094</w:t>
      </w:r>
    </w:p>
    <w:p w:rsidR="009D1FBC" w:rsidRDefault="009D1FBC" w:rsidP="007673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FASTER legislation/SB 09-108</w:t>
      </w:r>
    </w:p>
    <w:p w:rsidR="001168DD" w:rsidRDefault="001168DD" w:rsidP="007673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 CDOT Dollar web site</w:t>
      </w:r>
    </w:p>
    <w:p w:rsidR="001168DD" w:rsidRDefault="001168DD" w:rsidP="007673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Transportation Matters </w:t>
      </w:r>
      <w:proofErr w:type="spellStart"/>
      <w:r>
        <w:rPr>
          <w:rFonts w:ascii="Arial" w:hAnsi="Arial" w:cs="Arial"/>
        </w:rPr>
        <w:t>UTube</w:t>
      </w:r>
      <w:proofErr w:type="spellEnd"/>
    </w:p>
    <w:p w:rsidR="001168DD" w:rsidRDefault="001168DD" w:rsidP="007673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CDOT Organization Chart</w:t>
      </w:r>
    </w:p>
    <w:p w:rsidR="001168DD" w:rsidRDefault="001168DD" w:rsidP="007673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DTR Organization Chart</w:t>
      </w:r>
    </w:p>
    <w:p w:rsidR="001168DD" w:rsidRDefault="001168DD" w:rsidP="007673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DTR web site</w:t>
      </w:r>
    </w:p>
    <w:p w:rsidR="00A8151F" w:rsidRDefault="00A8151F" w:rsidP="007673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FRA Website</w:t>
      </w:r>
    </w:p>
    <w:p w:rsidR="00A8151F" w:rsidRDefault="00A8151F" w:rsidP="007673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FTA Website</w:t>
      </w:r>
    </w:p>
    <w:p w:rsidR="001168DD" w:rsidRPr="001168DD" w:rsidRDefault="001168DD" w:rsidP="001168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TRAC web site</w:t>
      </w:r>
    </w:p>
    <w:p w:rsidR="009D1FBC" w:rsidRDefault="009D1FBC" w:rsidP="007673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TRAC Vision/Vision Values</w:t>
      </w:r>
      <w:r w:rsidR="001168DD">
        <w:rPr>
          <w:rFonts w:ascii="Arial" w:hAnsi="Arial" w:cs="Arial"/>
        </w:rPr>
        <w:t xml:space="preserve"> (This needs to be created!!!)</w:t>
      </w:r>
    </w:p>
    <w:p w:rsidR="009D1FBC" w:rsidRPr="009D1FBC" w:rsidRDefault="009D1FBC" w:rsidP="009D1F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State Freight and Passenger Rail Plan</w:t>
      </w:r>
    </w:p>
    <w:p w:rsidR="009D1FBC" w:rsidRDefault="009D1FBC" w:rsidP="007673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Establishing Framework for Transit and Rail Performance Measures (December 2012)</w:t>
      </w:r>
    </w:p>
    <w:p w:rsidR="009D1FBC" w:rsidRDefault="009D1FBC" w:rsidP="007673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CDOT Transit Guiding Principles (October 2012???)</w:t>
      </w:r>
    </w:p>
    <w:p w:rsidR="001168DD" w:rsidRDefault="001168DD" w:rsidP="007673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Interregional Connectivity Study web site</w:t>
      </w:r>
    </w:p>
    <w:p w:rsidR="001168DD" w:rsidRDefault="00C91DE2" w:rsidP="007673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I-70 Mountain C</w:t>
      </w:r>
      <w:r w:rsidR="001168DD">
        <w:rPr>
          <w:rFonts w:ascii="Arial" w:hAnsi="Arial" w:cs="Arial"/>
        </w:rPr>
        <w:t xml:space="preserve">orridor Advanced </w:t>
      </w:r>
      <w:proofErr w:type="spellStart"/>
      <w:r w:rsidR="001168DD">
        <w:rPr>
          <w:rFonts w:ascii="Arial" w:hAnsi="Arial" w:cs="Arial"/>
        </w:rPr>
        <w:t>Guideway</w:t>
      </w:r>
      <w:proofErr w:type="spellEnd"/>
      <w:r w:rsidR="001168DD">
        <w:rPr>
          <w:rFonts w:ascii="Arial" w:hAnsi="Arial" w:cs="Arial"/>
        </w:rPr>
        <w:t xml:space="preserve"> System (AGS) Feasibility Study web site</w:t>
      </w:r>
    </w:p>
    <w:p w:rsidR="009D1FBC" w:rsidRDefault="009D1FBC" w:rsidP="007673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Regional-Commuter Bus White Paper (December 2012)</w:t>
      </w:r>
    </w:p>
    <w:p w:rsidR="009D1FBC" w:rsidRDefault="009D1FBC" w:rsidP="007673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2013 TRAC Roster/Sub-Committee assignments</w:t>
      </w:r>
    </w:p>
    <w:p w:rsidR="001168DD" w:rsidRDefault="001168DD" w:rsidP="007673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TRAC Introductory Power Point (January 11, 2013)</w:t>
      </w:r>
    </w:p>
    <w:p w:rsidR="00B64671" w:rsidRPr="00767367" w:rsidRDefault="00B64671" w:rsidP="007673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2013 Legislative Session Overview</w:t>
      </w:r>
      <w:bookmarkStart w:id="0" w:name="_GoBack"/>
      <w:bookmarkEnd w:id="0"/>
    </w:p>
    <w:sectPr w:rsidR="00B64671" w:rsidRPr="00767367" w:rsidSect="00671B4E">
      <w:pgSz w:w="12240" w:h="15840"/>
      <w:pgMar w:top="1080" w:right="1170" w:bottom="153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161"/>
    <w:multiLevelType w:val="hybridMultilevel"/>
    <w:tmpl w:val="D6E6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8E"/>
    <w:rsid w:val="0002638E"/>
    <w:rsid w:val="001168DD"/>
    <w:rsid w:val="00126D33"/>
    <w:rsid w:val="005515E6"/>
    <w:rsid w:val="00767367"/>
    <w:rsid w:val="00991104"/>
    <w:rsid w:val="009D1FBC"/>
    <w:rsid w:val="009D278D"/>
    <w:rsid w:val="00A8151F"/>
    <w:rsid w:val="00B64671"/>
    <w:rsid w:val="00C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15E6"/>
    <w:pPr>
      <w:keepNext/>
      <w:tabs>
        <w:tab w:val="right" w:pos="9900"/>
      </w:tabs>
      <w:outlineLvl w:val="0"/>
    </w:pPr>
    <w:rPr>
      <w:rFonts w:ascii="Arial" w:hAnsi="Arial" w:cs="Arial"/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5E6"/>
    <w:rPr>
      <w:rFonts w:ascii="Arial" w:eastAsia="Times New Roman" w:hAnsi="Arial" w:cs="Arial"/>
      <w:b/>
      <w:bCs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15E6"/>
    <w:pPr>
      <w:keepNext/>
      <w:tabs>
        <w:tab w:val="right" w:pos="9900"/>
      </w:tabs>
      <w:outlineLvl w:val="0"/>
    </w:pPr>
    <w:rPr>
      <w:rFonts w:ascii="Arial" w:hAnsi="Arial" w:cs="Arial"/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5E6"/>
    <w:rPr>
      <w:rFonts w:ascii="Arial" w:eastAsia="Times New Roman" w:hAnsi="Arial" w:cs="Arial"/>
      <w:b/>
      <w:bCs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Imhoff, Mark</dc:creator>
  <cp:lastModifiedBy>Spiker, Julia K</cp:lastModifiedBy>
  <cp:revision>4</cp:revision>
  <cp:lastPrinted>2013-01-10T15:59:00Z</cp:lastPrinted>
  <dcterms:created xsi:type="dcterms:W3CDTF">2013-01-10T15:59:00Z</dcterms:created>
  <dcterms:modified xsi:type="dcterms:W3CDTF">2013-01-10T16:33:00Z</dcterms:modified>
</cp:coreProperties>
</file>